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FA19" w14:textId="5F784B38" w:rsidR="006868CD" w:rsidRDefault="006868CD"/>
    <w:p w14:paraId="24EA8EDE" w14:textId="4BD2DE7B" w:rsidR="009A296F" w:rsidRDefault="009A296F">
      <w:r>
        <w:t xml:space="preserve">Dočasná změna hodin pro veřejnost provozovny pošty v Brněnci </w:t>
      </w:r>
    </w:p>
    <w:p w14:paraId="73ADF962" w14:textId="0086F51A" w:rsidR="009A296F" w:rsidRDefault="009A296F">
      <w:r>
        <w:t xml:space="preserve">                            22.11.2021 – 26.11.2021</w:t>
      </w:r>
    </w:p>
    <w:p w14:paraId="6A5727F8" w14:textId="2CA5555F" w:rsidR="009A296F" w:rsidRDefault="009A29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9A296F" w14:paraId="3A8EA909" w14:textId="77777777" w:rsidTr="00D6690C">
        <w:tc>
          <w:tcPr>
            <w:tcW w:w="704" w:type="dxa"/>
          </w:tcPr>
          <w:p w14:paraId="0EC15D1E" w14:textId="77777777" w:rsidR="009A296F" w:rsidRDefault="009A296F" w:rsidP="00D6690C"/>
        </w:tc>
        <w:tc>
          <w:tcPr>
            <w:tcW w:w="4820" w:type="dxa"/>
          </w:tcPr>
          <w:p w14:paraId="2B1E0ABC" w14:textId="77777777" w:rsidR="009A296F" w:rsidRDefault="009A296F" w:rsidP="00D6690C">
            <w:pPr>
              <w:jc w:val="center"/>
            </w:pPr>
            <w:r>
              <w:t>Dočasné – upravené hodiny pro veřejnost</w:t>
            </w:r>
          </w:p>
        </w:tc>
      </w:tr>
      <w:tr w:rsidR="009A296F" w14:paraId="4EBE9EB7" w14:textId="77777777" w:rsidTr="00D6690C">
        <w:tc>
          <w:tcPr>
            <w:tcW w:w="704" w:type="dxa"/>
          </w:tcPr>
          <w:p w14:paraId="0DF796D7" w14:textId="77777777" w:rsidR="009A296F" w:rsidRDefault="009A296F" w:rsidP="00D6690C">
            <w:r>
              <w:t>PO</w:t>
            </w:r>
          </w:p>
        </w:tc>
        <w:tc>
          <w:tcPr>
            <w:tcW w:w="4820" w:type="dxa"/>
          </w:tcPr>
          <w:p w14:paraId="6E625E0A" w14:textId="77777777" w:rsidR="009A296F" w:rsidRDefault="009A296F" w:rsidP="00D6690C">
            <w:r>
              <w:t xml:space="preserve">          10:00 – 11:45            14:15 – 17:00</w:t>
            </w:r>
          </w:p>
        </w:tc>
      </w:tr>
      <w:tr w:rsidR="009A296F" w14:paraId="4F85E585" w14:textId="77777777" w:rsidTr="00D6690C">
        <w:tc>
          <w:tcPr>
            <w:tcW w:w="704" w:type="dxa"/>
          </w:tcPr>
          <w:p w14:paraId="01DBC0B4" w14:textId="77777777" w:rsidR="009A296F" w:rsidRDefault="009A296F" w:rsidP="00D6690C">
            <w:r>
              <w:t>ÚT</w:t>
            </w:r>
          </w:p>
        </w:tc>
        <w:tc>
          <w:tcPr>
            <w:tcW w:w="4820" w:type="dxa"/>
          </w:tcPr>
          <w:p w14:paraId="667C7448" w14:textId="77777777" w:rsidR="009A296F" w:rsidRDefault="009A296F" w:rsidP="00D6690C">
            <w:r>
              <w:t xml:space="preserve">          08:00 – 11:00            13:30 – 16:00</w:t>
            </w:r>
          </w:p>
        </w:tc>
      </w:tr>
      <w:tr w:rsidR="009A296F" w14:paraId="051AC7E8" w14:textId="77777777" w:rsidTr="00D6690C">
        <w:tc>
          <w:tcPr>
            <w:tcW w:w="704" w:type="dxa"/>
          </w:tcPr>
          <w:p w14:paraId="5EC2F75B" w14:textId="77777777" w:rsidR="009A296F" w:rsidRDefault="009A296F" w:rsidP="00D6690C">
            <w:r>
              <w:t>ST</w:t>
            </w:r>
          </w:p>
        </w:tc>
        <w:tc>
          <w:tcPr>
            <w:tcW w:w="4820" w:type="dxa"/>
          </w:tcPr>
          <w:p w14:paraId="7898484E" w14:textId="77777777" w:rsidR="009A296F" w:rsidRDefault="009A296F" w:rsidP="00D6690C">
            <w:r>
              <w:t xml:space="preserve">                                               15:00 – 18:00</w:t>
            </w:r>
          </w:p>
        </w:tc>
      </w:tr>
      <w:tr w:rsidR="009A296F" w14:paraId="6CB6232B" w14:textId="77777777" w:rsidTr="00D6690C">
        <w:tc>
          <w:tcPr>
            <w:tcW w:w="704" w:type="dxa"/>
          </w:tcPr>
          <w:p w14:paraId="6F73D496" w14:textId="77777777" w:rsidR="009A296F" w:rsidRDefault="009A296F" w:rsidP="00D6690C">
            <w:r>
              <w:t>ČT</w:t>
            </w:r>
          </w:p>
        </w:tc>
        <w:tc>
          <w:tcPr>
            <w:tcW w:w="4820" w:type="dxa"/>
          </w:tcPr>
          <w:p w14:paraId="49AF7F5E" w14:textId="77777777" w:rsidR="009A296F" w:rsidRDefault="009A296F" w:rsidP="00D6690C">
            <w:r>
              <w:t xml:space="preserve">          08:00 – 11:00             13:30 – 16:00</w:t>
            </w:r>
          </w:p>
        </w:tc>
      </w:tr>
      <w:tr w:rsidR="009A296F" w14:paraId="7F81AE14" w14:textId="77777777" w:rsidTr="00D6690C">
        <w:tc>
          <w:tcPr>
            <w:tcW w:w="704" w:type="dxa"/>
          </w:tcPr>
          <w:p w14:paraId="227029A6" w14:textId="77777777" w:rsidR="009A296F" w:rsidRDefault="009A296F" w:rsidP="00D6690C">
            <w:r>
              <w:t>PÁ</w:t>
            </w:r>
          </w:p>
        </w:tc>
        <w:tc>
          <w:tcPr>
            <w:tcW w:w="4820" w:type="dxa"/>
          </w:tcPr>
          <w:p w14:paraId="43FA970D" w14:textId="77777777" w:rsidR="009A296F" w:rsidRDefault="009A296F" w:rsidP="00D6690C">
            <w:r>
              <w:t xml:space="preserve">          08:00 – 11:00             13:30 – 15:00</w:t>
            </w:r>
          </w:p>
        </w:tc>
      </w:tr>
    </w:tbl>
    <w:p w14:paraId="5DC8F627" w14:textId="01980B71" w:rsidR="009A296F" w:rsidRDefault="009A296F"/>
    <w:p w14:paraId="40FB964A" w14:textId="77777777" w:rsidR="009A296F" w:rsidRDefault="009A296F"/>
    <w:sectPr w:rsidR="009A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6E"/>
    <w:rsid w:val="004B226E"/>
    <w:rsid w:val="006868CD"/>
    <w:rsid w:val="009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0332"/>
  <w15:chartTrackingRefBased/>
  <w15:docId w15:val="{95366A3F-748C-49A6-B3F6-61168EF0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2021-11-18T07:03:00Z</dcterms:created>
  <dcterms:modified xsi:type="dcterms:W3CDTF">2021-11-18T07:10:00Z</dcterms:modified>
</cp:coreProperties>
</file>